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F40A" w14:textId="42D1742B" w:rsidR="0089108E" w:rsidRPr="007B75DA" w:rsidRDefault="0089108E" w:rsidP="0089108E">
      <w:pPr>
        <w:pStyle w:val="NormalWeb"/>
        <w:shd w:val="clear" w:color="auto" w:fill="FFFFFF"/>
        <w:spacing w:line="360" w:lineRule="atLeast"/>
        <w:rPr>
          <w:rFonts w:asciiTheme="minorHAnsi" w:hAnsiTheme="minorHAnsi" w:cstheme="minorHAnsi"/>
          <w:color w:val="000000"/>
          <w:szCs w:val="22"/>
        </w:rPr>
      </w:pPr>
      <w:r w:rsidRPr="007B75DA">
        <w:rPr>
          <w:rStyle w:val="Strong"/>
          <w:rFonts w:asciiTheme="minorHAnsi" w:hAnsiTheme="minorHAnsi" w:cstheme="minorHAnsi"/>
          <w:b w:val="0"/>
          <w:color w:val="000000"/>
          <w:szCs w:val="22"/>
        </w:rPr>
        <w:t xml:space="preserve">Dear </w:t>
      </w:r>
      <w:r w:rsidR="007B75DA">
        <w:rPr>
          <w:rStyle w:val="Strong"/>
          <w:rFonts w:asciiTheme="minorHAnsi" w:hAnsiTheme="minorHAnsi" w:cstheme="minorHAnsi"/>
          <w:b w:val="0"/>
          <w:color w:val="000000"/>
          <w:szCs w:val="22"/>
        </w:rPr>
        <w:t>Educator</w:t>
      </w:r>
      <w:r w:rsidRPr="007B75DA">
        <w:rPr>
          <w:rStyle w:val="Strong"/>
          <w:rFonts w:asciiTheme="minorHAnsi" w:hAnsiTheme="minorHAnsi" w:cstheme="minorHAnsi"/>
          <w:b w:val="0"/>
          <w:color w:val="000000"/>
          <w:szCs w:val="22"/>
        </w:rPr>
        <w:t xml:space="preserve">, </w:t>
      </w:r>
    </w:p>
    <w:p w14:paraId="60402C19" w14:textId="6061A7BF" w:rsidR="007B75DA" w:rsidRPr="00B758F9" w:rsidRDefault="007B75DA" w:rsidP="007B75DA">
      <w:pPr>
        <w:pStyle w:val="NormalWeb"/>
        <w:shd w:val="clear" w:color="auto" w:fill="FFFFFF"/>
        <w:spacing w:line="360" w:lineRule="atLeast"/>
        <w:rPr>
          <w:rFonts w:asciiTheme="minorHAnsi" w:hAnsiTheme="minorHAnsi" w:cstheme="minorHAnsi"/>
          <w:color w:val="000000"/>
          <w:szCs w:val="22"/>
        </w:rPr>
      </w:pPr>
      <w:r w:rsidRPr="007B75DA">
        <w:rPr>
          <w:rStyle w:val="Emphasis"/>
          <w:rFonts w:asciiTheme="minorHAnsi" w:hAnsiTheme="minorHAnsi" w:cstheme="minorHAnsi"/>
          <w:i w:val="0"/>
          <w:color w:val="000000"/>
          <w:szCs w:val="22"/>
        </w:rPr>
        <w:t xml:space="preserve">Your class recently has participated in Reading Is Fundamental’s (RIF) Book for Ownership </w:t>
      </w:r>
      <w:r w:rsidRPr="00B758F9">
        <w:rPr>
          <w:rStyle w:val="Emphasis"/>
          <w:rFonts w:asciiTheme="minorHAnsi" w:hAnsiTheme="minorHAnsi" w:cstheme="minorHAnsi"/>
          <w:i w:val="0"/>
          <w:color w:val="000000"/>
          <w:szCs w:val="22"/>
        </w:rPr>
        <w:t>program. We are thrilled t</w:t>
      </w:r>
      <w:bookmarkStart w:id="0" w:name="_GoBack"/>
      <w:bookmarkEnd w:id="0"/>
      <w:r w:rsidRPr="00B758F9">
        <w:rPr>
          <w:rStyle w:val="Emphasis"/>
          <w:rFonts w:asciiTheme="minorHAnsi" w:hAnsiTheme="minorHAnsi" w:cstheme="minorHAnsi"/>
          <w:i w:val="0"/>
          <w:color w:val="000000"/>
          <w:szCs w:val="22"/>
        </w:rPr>
        <w:t>o partner with RIF to provide children with the opportunity to choose new, high quality books to take home and own. In addition, we are committed to extending our focus on reading with many other resources and activities as part of the Books for Ownership program. In order to understand the impact of Books for Ownership on the children who participate, we are requesting that you answer a few short survey questions which you can find at the following lin</w:t>
      </w:r>
      <w:r w:rsidR="00B758F9" w:rsidRPr="00B758F9">
        <w:rPr>
          <w:rStyle w:val="Emphasis"/>
          <w:rFonts w:asciiTheme="minorHAnsi" w:hAnsiTheme="minorHAnsi" w:cstheme="minorHAnsi"/>
          <w:i w:val="0"/>
          <w:color w:val="000000"/>
          <w:szCs w:val="22"/>
        </w:rPr>
        <w:t xml:space="preserve">k </w:t>
      </w:r>
      <w:hyperlink r:id="rId7" w:history="1">
        <w:r w:rsidR="00B758F9" w:rsidRPr="00B758F9">
          <w:rPr>
            <w:rStyle w:val="Hyperlink"/>
            <w:rFonts w:asciiTheme="minorHAnsi" w:hAnsiTheme="minorHAnsi" w:cstheme="minorHAnsi"/>
            <w:szCs w:val="22"/>
          </w:rPr>
          <w:t>www.</w:t>
        </w:r>
        <w:r w:rsidR="00B758F9" w:rsidRPr="00B758F9">
          <w:rPr>
            <w:rStyle w:val="Hyperlink"/>
            <w:rFonts w:asciiTheme="minorHAnsi" w:hAnsiTheme="minorHAnsi" w:cstheme="minorHAnsi"/>
          </w:rPr>
          <w:t>rif.org/survey-educator</w:t>
        </w:r>
      </w:hyperlink>
      <w:r w:rsidR="00B758F9" w:rsidRPr="00B758F9">
        <w:rPr>
          <w:rFonts w:asciiTheme="minorHAnsi" w:hAnsiTheme="minorHAnsi" w:cstheme="minorHAnsi"/>
        </w:rPr>
        <w:t>.</w:t>
      </w:r>
    </w:p>
    <w:p w14:paraId="18E89D51" w14:textId="4ACEFF16" w:rsidR="007B75DA" w:rsidRPr="007B75DA" w:rsidRDefault="007B75DA" w:rsidP="007B75DA">
      <w:pPr>
        <w:pStyle w:val="NormalWeb"/>
        <w:shd w:val="clear" w:color="auto" w:fill="FFFFFF"/>
        <w:spacing w:line="360" w:lineRule="atLeast"/>
        <w:rPr>
          <w:rFonts w:asciiTheme="minorHAnsi" w:hAnsiTheme="minorHAnsi" w:cstheme="minorHAnsi"/>
          <w:color w:val="000000"/>
          <w:szCs w:val="22"/>
        </w:rPr>
      </w:pPr>
      <w:r w:rsidRPr="007B75DA">
        <w:rPr>
          <w:rStyle w:val="Emphasis"/>
          <w:rFonts w:asciiTheme="minorHAnsi" w:hAnsiTheme="minorHAnsi" w:cstheme="minorHAnsi"/>
          <w:i w:val="0"/>
          <w:color w:val="000000"/>
          <w:szCs w:val="22"/>
        </w:rPr>
        <w:t xml:space="preserve">We appreciate your time. This type of information helps RIF and us continue to evaluate and provide the strongest programs to support all children to learn to read and give them the fundamental building blocks to reach their highest potential. And, please continue to use the resources and activities found at </w:t>
      </w:r>
      <w:hyperlink r:id="rId8" w:history="1">
        <w:r w:rsidR="00834C35" w:rsidRPr="00B30B49">
          <w:rPr>
            <w:rStyle w:val="Hyperlink"/>
            <w:rFonts w:asciiTheme="minorHAnsi" w:hAnsiTheme="minorHAnsi" w:cstheme="minorHAnsi"/>
            <w:szCs w:val="22"/>
          </w:rPr>
          <w:t>www.RIF.org/literacycentral</w:t>
        </w:r>
      </w:hyperlink>
      <w:r w:rsidR="00834C35">
        <w:rPr>
          <w:rStyle w:val="Emphasis"/>
          <w:rFonts w:asciiTheme="minorHAnsi" w:hAnsiTheme="minorHAnsi" w:cstheme="minorHAnsi"/>
          <w:i w:val="0"/>
          <w:color w:val="000000"/>
          <w:szCs w:val="22"/>
        </w:rPr>
        <w:t xml:space="preserve"> </w:t>
      </w:r>
      <w:r w:rsidRPr="007B75DA">
        <w:rPr>
          <w:rStyle w:val="Emphasis"/>
          <w:rFonts w:asciiTheme="minorHAnsi" w:hAnsiTheme="minorHAnsi" w:cstheme="minorHAnsi"/>
          <w:i w:val="0"/>
          <w:color w:val="000000"/>
          <w:szCs w:val="22"/>
        </w:rPr>
        <w:t>throughout the year to reinforce the importance of reading, engage your students in reading, and continue to create an ongoing culture of literacy. Thank you for your support.</w:t>
      </w:r>
    </w:p>
    <w:p w14:paraId="52956E96" w14:textId="773A81CC" w:rsidR="00C36F31" w:rsidRPr="00C36F31" w:rsidRDefault="00C36F31" w:rsidP="007B75DA">
      <w:pPr>
        <w:pStyle w:val="NormalWeb"/>
        <w:shd w:val="clear" w:color="auto" w:fill="FFFFFF"/>
        <w:spacing w:line="360" w:lineRule="atLeast"/>
        <w:rPr>
          <w:sz w:val="20"/>
        </w:rPr>
      </w:pPr>
    </w:p>
    <w:sectPr w:rsidR="00C36F31" w:rsidRPr="00C36F31" w:rsidSect="00966E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6E08" w14:textId="77777777" w:rsidR="00827A2F" w:rsidRDefault="00827A2F" w:rsidP="00966E7D">
      <w:r>
        <w:separator/>
      </w:r>
    </w:p>
  </w:endnote>
  <w:endnote w:type="continuationSeparator" w:id="0">
    <w:p w14:paraId="7A48D919" w14:textId="77777777" w:rsidR="00827A2F" w:rsidRDefault="00827A2F" w:rsidP="0096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DBA4" w14:textId="77777777" w:rsidR="002845E6" w:rsidRDefault="0028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310E" w14:textId="77777777" w:rsidR="001B756C" w:rsidRPr="001B756C" w:rsidRDefault="001B756C" w:rsidP="001B756C">
    <w:pPr>
      <w:pStyle w:val="Footer"/>
    </w:pPr>
    <w:r>
      <w:rPr>
        <w:noProof/>
      </w:rPr>
      <mc:AlternateContent>
        <mc:Choice Requires="wps">
          <w:drawing>
            <wp:anchor distT="0" distB="0" distL="114300" distR="114300" simplePos="0" relativeHeight="251659264" behindDoc="0" locked="0" layoutInCell="1" allowOverlap="1" wp14:anchorId="1A2213E8" wp14:editId="28627324">
              <wp:simplePos x="0" y="0"/>
              <wp:positionH relativeFrom="margin">
                <wp:posOffset>38100</wp:posOffset>
              </wp:positionH>
              <wp:positionV relativeFrom="paragraph">
                <wp:posOffset>62018</wp:posOffset>
              </wp:positionV>
              <wp:extent cx="5875283" cy="262759"/>
              <wp:effectExtent l="0" t="0" r="5080" b="4445"/>
              <wp:wrapNone/>
              <wp:docPr id="3" name="Text Box 3"/>
              <wp:cNvGraphicFramePr/>
              <a:graphic xmlns:a="http://schemas.openxmlformats.org/drawingml/2006/main">
                <a:graphicData uri="http://schemas.microsoft.com/office/word/2010/wordprocessingShape">
                  <wps:wsp>
                    <wps:cNvSpPr txBox="1"/>
                    <wps:spPr>
                      <a:xfrm>
                        <a:off x="0" y="0"/>
                        <a:ext cx="5875283" cy="262759"/>
                      </a:xfrm>
                      <a:prstGeom prst="rect">
                        <a:avLst/>
                      </a:prstGeom>
                      <a:solidFill>
                        <a:schemeClr val="lt1"/>
                      </a:solidFill>
                      <a:ln w="6350">
                        <a:noFill/>
                      </a:ln>
                    </wps:spPr>
                    <wps:txbx>
                      <w:txbxContent>
                        <w:p w14:paraId="63E7E6F8" w14:textId="5D65523B" w:rsidR="001B756C" w:rsidRPr="001B756C" w:rsidRDefault="001B756C" w:rsidP="001B756C">
                          <w:pPr>
                            <w:pStyle w:val="Footer"/>
                            <w:jc w:val="center"/>
                            <w:rPr>
                              <w:rFonts w:ascii="Gotham Book" w:hAnsi="Gotham Book"/>
                              <w:color w:val="00437B"/>
                              <w:sz w:val="18"/>
                              <w:szCs w:val="18"/>
                            </w:rPr>
                          </w:pPr>
                          <w:r w:rsidRPr="001B756C">
                            <w:rPr>
                              <w:rFonts w:ascii="Gotham Book" w:hAnsi="Gotham Book"/>
                              <w:color w:val="00437B"/>
                              <w:sz w:val="18"/>
                              <w:szCs w:val="18"/>
                            </w:rPr>
                            <w:t>750 First Street, NE, Suite 920</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Washington</w:t>
                          </w:r>
                          <w:r>
                            <w:rPr>
                              <w:rFonts w:ascii="Gotham Book" w:hAnsi="Gotham Book"/>
                              <w:color w:val="00437B"/>
                              <w:sz w:val="18"/>
                              <w:szCs w:val="18"/>
                            </w:rPr>
                            <w:t>,</w:t>
                          </w:r>
                          <w:r w:rsidRPr="001B756C">
                            <w:rPr>
                              <w:rFonts w:ascii="Gotham Book" w:hAnsi="Gotham Book"/>
                              <w:color w:val="00437B"/>
                              <w:sz w:val="18"/>
                              <w:szCs w:val="18"/>
                            </w:rPr>
                            <w:t xml:space="preserve"> DC 20002</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t>
                          </w:r>
                          <w:r w:rsidR="00EF16F3">
                            <w:rPr>
                              <w:rFonts w:ascii="Gotham Book" w:hAnsi="Gotham Book"/>
                              <w:color w:val="00437B"/>
                              <w:sz w:val="18"/>
                              <w:szCs w:val="18"/>
                            </w:rPr>
                            <w:t>1-877-RIF-READ</w:t>
                          </w:r>
                          <w:r w:rsidR="00EF16F3" w:rsidRPr="001B756C">
                            <w:rPr>
                              <w:rFonts w:ascii="Gotham Book" w:hAnsi="Gotham Book"/>
                              <w:color w:val="00437B"/>
                              <w:sz w:val="18"/>
                              <w:szCs w:val="18"/>
                            </w:rPr>
                            <w:t xml:space="preserve"> </w:t>
                          </w:r>
                          <w:r w:rsidRPr="001B756C">
                            <w:rPr>
                              <w:rFonts w:ascii="Wingdings" w:hAnsi="Wingdings"/>
                              <w:color w:val="00437B"/>
                              <w:sz w:val="13"/>
                              <w:szCs w:val="16"/>
                            </w:rPr>
                            <w:t></w:t>
                          </w:r>
                          <w:r>
                            <w:rPr>
                              <w:rFonts w:ascii="Gotham Book" w:hAnsi="Gotham Book"/>
                              <w:color w:val="00437B"/>
                              <w:sz w:val="18"/>
                              <w:szCs w:val="18"/>
                            </w:rPr>
                            <w:t xml:space="preserve"> </w:t>
                          </w:r>
                          <w:r w:rsidRPr="001B756C">
                            <w:rPr>
                              <w:rFonts w:ascii="Gotham Book" w:hAnsi="Gotham Book"/>
                              <w:color w:val="00437B"/>
                              <w:sz w:val="18"/>
                              <w:szCs w:val="18"/>
                            </w:rPr>
                            <w:t>RIF.o</w:t>
                          </w:r>
                          <w:r>
                            <w:rPr>
                              <w:rFonts w:ascii="Gotham Book" w:hAnsi="Gotham Book"/>
                              <w:color w:val="00437B"/>
                              <w:sz w:val="18"/>
                              <w:szCs w:val="18"/>
                            </w:rPr>
                            <w:t>rg</w:t>
                          </w:r>
                        </w:p>
                        <w:p w14:paraId="5294AF74" w14:textId="77777777" w:rsidR="001B756C" w:rsidRDefault="001B7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213E8" id="_x0000_t202" coordsize="21600,21600" o:spt="202" path="m,l,21600r21600,l21600,xe">
              <v:stroke joinstyle="miter"/>
              <v:path gradientshapeok="t" o:connecttype="rect"/>
            </v:shapetype>
            <v:shape id="Text Box 3" o:spid="_x0000_s1026" type="#_x0000_t202" style="position:absolute;margin-left:3pt;margin-top:4.9pt;width:462.6pt;height:20.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" fillcolor="white [3201]" stroked="f" strokeweight=".5pt">
              <v:textbox>
                <w:txbxContent>
                  <w:p w14:paraId="63E7E6F8" w14:textId="5D65523B" w:rsidR="001B756C" w:rsidRPr="001B756C" w:rsidRDefault="001B756C" w:rsidP="001B756C">
                    <w:pPr>
                      <w:pStyle w:val="Footer"/>
                      <w:jc w:val="center"/>
                      <w:rPr>
                        <w:rFonts w:ascii="Gotham Book" w:hAnsi="Gotham Book"/>
                        <w:color w:val="00437B"/>
                        <w:sz w:val="18"/>
                        <w:szCs w:val="18"/>
                      </w:rPr>
                    </w:pPr>
                    <w:r w:rsidRPr="001B756C">
                      <w:rPr>
                        <w:rFonts w:ascii="Gotham Book" w:hAnsi="Gotham Book"/>
                        <w:color w:val="00437B"/>
                        <w:sz w:val="18"/>
                        <w:szCs w:val="18"/>
                      </w:rPr>
                      <w:t>750 First Street, NE, Suite 920</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Washington</w:t>
                    </w:r>
                    <w:r>
                      <w:rPr>
                        <w:rFonts w:ascii="Gotham Book" w:hAnsi="Gotham Book"/>
                        <w:color w:val="00437B"/>
                        <w:sz w:val="18"/>
                        <w:szCs w:val="18"/>
                      </w:rPr>
                      <w:t>,</w:t>
                    </w:r>
                    <w:r w:rsidRPr="001B756C">
                      <w:rPr>
                        <w:rFonts w:ascii="Gotham Book" w:hAnsi="Gotham Book"/>
                        <w:color w:val="00437B"/>
                        <w:sz w:val="18"/>
                        <w:szCs w:val="18"/>
                      </w:rPr>
                      <w:t xml:space="preserve"> DC 20002</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t>
                    </w:r>
                    <w:r w:rsidR="00EF16F3">
                      <w:rPr>
                        <w:rFonts w:ascii="Gotham Book" w:hAnsi="Gotham Book"/>
                        <w:color w:val="00437B"/>
                        <w:sz w:val="18"/>
                        <w:szCs w:val="18"/>
                      </w:rPr>
                      <w:t>1-877-RIF-READ</w:t>
                    </w:r>
                    <w:r w:rsidR="00EF16F3" w:rsidRPr="001B756C">
                      <w:rPr>
                        <w:rFonts w:ascii="Gotham Book" w:hAnsi="Gotham Book"/>
                        <w:color w:val="00437B"/>
                        <w:sz w:val="18"/>
                        <w:szCs w:val="18"/>
                      </w:rPr>
                      <w:t xml:space="preserve"> </w:t>
                    </w:r>
                    <w:r w:rsidRPr="001B756C">
                      <w:rPr>
                        <w:rFonts w:ascii="Wingdings" w:hAnsi="Wingdings"/>
                        <w:color w:val="00437B"/>
                        <w:sz w:val="13"/>
                        <w:szCs w:val="16"/>
                      </w:rPr>
                      <w:t></w:t>
                    </w:r>
                    <w:r>
                      <w:rPr>
                        <w:rFonts w:ascii="Gotham Book" w:hAnsi="Gotham Book"/>
                        <w:color w:val="00437B"/>
                        <w:sz w:val="18"/>
                        <w:szCs w:val="18"/>
                      </w:rPr>
                      <w:t xml:space="preserve"> </w:t>
                    </w:r>
                    <w:r w:rsidRPr="001B756C">
                      <w:rPr>
                        <w:rFonts w:ascii="Gotham Book" w:hAnsi="Gotham Book"/>
                        <w:color w:val="00437B"/>
                        <w:sz w:val="18"/>
                        <w:szCs w:val="18"/>
                      </w:rPr>
                      <w:t>RIF.o</w:t>
                    </w:r>
                    <w:r>
                      <w:rPr>
                        <w:rFonts w:ascii="Gotham Book" w:hAnsi="Gotham Book"/>
                        <w:color w:val="00437B"/>
                        <w:sz w:val="18"/>
                        <w:szCs w:val="18"/>
                      </w:rPr>
                      <w:t>rg</w:t>
                    </w:r>
                  </w:p>
                  <w:p w14:paraId="5294AF74" w14:textId="77777777" w:rsidR="001B756C" w:rsidRDefault="001B756C"/>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4C71" w14:textId="77777777" w:rsidR="002845E6" w:rsidRDefault="0028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48A7" w14:textId="77777777" w:rsidR="00827A2F" w:rsidRDefault="00827A2F" w:rsidP="00966E7D">
      <w:r>
        <w:separator/>
      </w:r>
    </w:p>
  </w:footnote>
  <w:footnote w:type="continuationSeparator" w:id="0">
    <w:p w14:paraId="08E43A13" w14:textId="77777777" w:rsidR="00827A2F" w:rsidRDefault="00827A2F" w:rsidP="0096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43B5" w14:textId="77777777" w:rsidR="002845E6" w:rsidRDefault="0028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14A7" w14:textId="77777777" w:rsidR="001B756C" w:rsidRDefault="001B756C">
    <w:pPr>
      <w:pStyle w:val="Header"/>
    </w:pPr>
    <w:r>
      <w:rPr>
        <w:noProof/>
      </w:rPr>
      <w:drawing>
        <wp:anchor distT="0" distB="0" distL="114300" distR="114300" simplePos="0" relativeHeight="251658240" behindDoc="0" locked="0" layoutInCell="1" allowOverlap="1" wp14:anchorId="16E23A86" wp14:editId="17F9D41C">
          <wp:simplePos x="0" y="0"/>
          <wp:positionH relativeFrom="column">
            <wp:posOffset>-8255</wp:posOffset>
          </wp:positionH>
          <wp:positionV relativeFrom="paragraph">
            <wp:posOffset>332740</wp:posOffset>
          </wp:positionV>
          <wp:extent cx="1418325" cy="6858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BLUE_LOGO.png"/>
                  <pic:cNvPicPr/>
                </pic:nvPicPr>
                <pic:blipFill rotWithShape="1">
                  <a:blip r:embed="rId1">
                    <a:extLst>
                      <a:ext uri="{28A0092B-C50C-407E-A947-70E740481C1C}">
                        <a14:useLocalDpi xmlns:a14="http://schemas.microsoft.com/office/drawing/2010/main" val="0"/>
                      </a:ext>
                    </a:extLst>
                  </a:blip>
                  <a:srcRect t="20148" b="19411"/>
                  <a:stretch/>
                </pic:blipFill>
                <pic:spPr bwMode="auto">
                  <a:xfrm>
                    <a:off x="0" y="0"/>
                    <a:ext cx="141832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softHyphen/>
    </w:r>
    <w:r>
      <w:rPr>
        <w:noProof/>
      </w:rPr>
      <w:softHyphen/>
    </w:r>
    <w:r>
      <w:rPr>
        <w:noProof/>
      </w:rPr>
      <w:softHyphen/>
    </w:r>
  </w:p>
  <w:p w14:paraId="286C038A" w14:textId="77777777" w:rsidR="00966E7D" w:rsidRDefault="00966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212A" w14:textId="77777777" w:rsidR="002845E6" w:rsidRDefault="0028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1E7"/>
    <w:multiLevelType w:val="multilevel"/>
    <w:tmpl w:val="03E23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99B2A20"/>
    <w:multiLevelType w:val="multilevel"/>
    <w:tmpl w:val="6C7C5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1616844"/>
    <w:multiLevelType w:val="multilevel"/>
    <w:tmpl w:val="9D8A5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A4"/>
    <w:rsid w:val="00021456"/>
    <w:rsid w:val="000F1245"/>
    <w:rsid w:val="001B756C"/>
    <w:rsid w:val="002845E6"/>
    <w:rsid w:val="00287CA4"/>
    <w:rsid w:val="002941E0"/>
    <w:rsid w:val="00334463"/>
    <w:rsid w:val="004F2191"/>
    <w:rsid w:val="0057589D"/>
    <w:rsid w:val="00593694"/>
    <w:rsid w:val="00703080"/>
    <w:rsid w:val="007B75DA"/>
    <w:rsid w:val="007D7DCD"/>
    <w:rsid w:val="00827A2F"/>
    <w:rsid w:val="00834C35"/>
    <w:rsid w:val="0089108E"/>
    <w:rsid w:val="008D2050"/>
    <w:rsid w:val="00966E7D"/>
    <w:rsid w:val="00B758F9"/>
    <w:rsid w:val="00C36F31"/>
    <w:rsid w:val="00D97263"/>
    <w:rsid w:val="00DA7CDB"/>
    <w:rsid w:val="00EB470F"/>
    <w:rsid w:val="00EF16F3"/>
    <w:rsid w:val="00EF3AEA"/>
    <w:rsid w:val="00F874B3"/>
    <w:rsid w:val="00F93D33"/>
    <w:rsid w:val="00F9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21335"/>
  <w14:defaultImageDpi w14:val="32767"/>
  <w15:chartTrackingRefBased/>
  <w15:docId w15:val="{6791D371-3B3F-9247-9D4F-6A43EEE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E7D"/>
    <w:pPr>
      <w:tabs>
        <w:tab w:val="center" w:pos="4680"/>
        <w:tab w:val="right" w:pos="9360"/>
      </w:tabs>
    </w:pPr>
  </w:style>
  <w:style w:type="character" w:customStyle="1" w:styleId="HeaderChar">
    <w:name w:val="Header Char"/>
    <w:basedOn w:val="DefaultParagraphFont"/>
    <w:link w:val="Header"/>
    <w:uiPriority w:val="99"/>
    <w:rsid w:val="00966E7D"/>
  </w:style>
  <w:style w:type="paragraph" w:styleId="Footer">
    <w:name w:val="footer"/>
    <w:basedOn w:val="Normal"/>
    <w:link w:val="FooterChar"/>
    <w:uiPriority w:val="99"/>
    <w:unhideWhenUsed/>
    <w:rsid w:val="00966E7D"/>
    <w:pPr>
      <w:tabs>
        <w:tab w:val="center" w:pos="4680"/>
        <w:tab w:val="right" w:pos="9360"/>
      </w:tabs>
    </w:pPr>
  </w:style>
  <w:style w:type="character" w:customStyle="1" w:styleId="FooterChar">
    <w:name w:val="Footer Char"/>
    <w:basedOn w:val="DefaultParagraphFont"/>
    <w:link w:val="Footer"/>
    <w:uiPriority w:val="99"/>
    <w:rsid w:val="00966E7D"/>
  </w:style>
  <w:style w:type="paragraph" w:styleId="BalloonText">
    <w:name w:val="Balloon Text"/>
    <w:basedOn w:val="Normal"/>
    <w:link w:val="BalloonTextChar"/>
    <w:uiPriority w:val="99"/>
    <w:semiHidden/>
    <w:unhideWhenUsed/>
    <w:rsid w:val="005758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89D"/>
    <w:rPr>
      <w:rFonts w:ascii="Times New Roman" w:hAnsi="Times New Roman" w:cs="Times New Roman"/>
      <w:sz w:val="18"/>
      <w:szCs w:val="18"/>
    </w:rPr>
  </w:style>
  <w:style w:type="paragraph" w:styleId="NormalWeb">
    <w:name w:val="Normal (Web)"/>
    <w:basedOn w:val="Normal"/>
    <w:uiPriority w:val="99"/>
    <w:unhideWhenUsed/>
    <w:rsid w:val="008910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08E"/>
    <w:rPr>
      <w:b/>
      <w:bCs/>
    </w:rPr>
  </w:style>
  <w:style w:type="character" w:styleId="Emphasis">
    <w:name w:val="Emphasis"/>
    <w:basedOn w:val="DefaultParagraphFont"/>
    <w:uiPriority w:val="20"/>
    <w:qFormat/>
    <w:rsid w:val="0089108E"/>
    <w:rPr>
      <w:i/>
      <w:iCs/>
    </w:rPr>
  </w:style>
  <w:style w:type="character" w:styleId="Hyperlink">
    <w:name w:val="Hyperlink"/>
    <w:basedOn w:val="DefaultParagraphFont"/>
    <w:uiPriority w:val="99"/>
    <w:unhideWhenUsed/>
    <w:rsid w:val="0089108E"/>
    <w:rPr>
      <w:color w:val="0000FF"/>
      <w:u w:val="single"/>
    </w:rPr>
  </w:style>
  <w:style w:type="character" w:styleId="UnresolvedMention">
    <w:name w:val="Unresolved Mention"/>
    <w:basedOn w:val="DefaultParagraphFont"/>
    <w:uiPriority w:val="99"/>
    <w:rsid w:val="0083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6410">
      <w:bodyDiv w:val="1"/>
      <w:marLeft w:val="0"/>
      <w:marRight w:val="0"/>
      <w:marTop w:val="0"/>
      <w:marBottom w:val="0"/>
      <w:divBdr>
        <w:top w:val="none" w:sz="0" w:space="0" w:color="auto"/>
        <w:left w:val="none" w:sz="0" w:space="0" w:color="auto"/>
        <w:bottom w:val="none" w:sz="0" w:space="0" w:color="auto"/>
        <w:right w:val="none" w:sz="0" w:space="0" w:color="auto"/>
      </w:divBdr>
    </w:div>
    <w:div w:id="13184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F.org/literacycentr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if.org/survey-educat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Xana Watson</cp:lastModifiedBy>
  <cp:revision>4</cp:revision>
  <cp:lastPrinted>2019-01-31T18:12:00Z</cp:lastPrinted>
  <dcterms:created xsi:type="dcterms:W3CDTF">2019-05-10T13:27:00Z</dcterms:created>
  <dcterms:modified xsi:type="dcterms:W3CDTF">2019-05-10T19:18:00Z</dcterms:modified>
</cp:coreProperties>
</file>